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61" w:rsidRDefault="004A5661" w:rsidP="004A5661">
      <w:pPr>
        <w:spacing w:after="0"/>
      </w:pPr>
      <w:r>
        <w:rPr>
          <w:sz w:val="20"/>
          <w:szCs w:val="20"/>
        </w:rPr>
        <w:t xml:space="preserve">    </w:t>
      </w:r>
      <w:r>
        <w:t xml:space="preserve">                                                                                                  Утверждаю: </w:t>
      </w:r>
    </w:p>
    <w:p w:rsidR="004A5661" w:rsidRDefault="004A5661" w:rsidP="004A5661">
      <w:pPr>
        <w:spacing w:after="0"/>
      </w:pPr>
      <w:r>
        <w:t xml:space="preserve">                                                                                                                   Директор школы:         </w:t>
      </w:r>
      <w:proofErr w:type="spellStart"/>
      <w:r>
        <w:t>О.Г.Вандюк</w:t>
      </w:r>
      <w:proofErr w:type="spellEnd"/>
    </w:p>
    <w:p w:rsidR="004A5661" w:rsidRDefault="004A5661" w:rsidP="004A5661">
      <w:pPr>
        <w:spacing w:after="0"/>
      </w:pPr>
      <w:r>
        <w:t xml:space="preserve">                                                                                                                  Приказ № 34 от 28 февраля 2011г.</w:t>
      </w:r>
    </w:p>
    <w:p w:rsidR="00F1760F" w:rsidRDefault="00F1760F" w:rsidP="00F1760F">
      <w:pPr>
        <w:pStyle w:val="a4"/>
        <w:jc w:val="right"/>
        <w:rPr>
          <w:b/>
          <w:bCs/>
        </w:rPr>
      </w:pPr>
      <w:r>
        <w:tab/>
      </w:r>
      <w:r>
        <w:tab/>
      </w:r>
    </w:p>
    <w:p w:rsidR="004A5661" w:rsidRDefault="00F1760F" w:rsidP="00F1760F">
      <w:pPr>
        <w:pStyle w:val="a4"/>
        <w:rPr>
          <w:b/>
          <w:bCs/>
          <w:sz w:val="28"/>
          <w:szCs w:val="28"/>
        </w:rPr>
      </w:pPr>
      <w:r w:rsidRPr="004A5661">
        <w:rPr>
          <w:b/>
          <w:bCs/>
          <w:sz w:val="28"/>
          <w:szCs w:val="28"/>
        </w:rPr>
        <w:t xml:space="preserve">Положение </w:t>
      </w:r>
    </w:p>
    <w:p w:rsidR="00F1760F" w:rsidRPr="004A5661" w:rsidRDefault="00F1760F" w:rsidP="00F1760F">
      <w:pPr>
        <w:pStyle w:val="a4"/>
        <w:rPr>
          <w:b/>
          <w:bCs/>
          <w:sz w:val="28"/>
          <w:szCs w:val="28"/>
        </w:rPr>
      </w:pPr>
      <w:r w:rsidRPr="004A5661">
        <w:rPr>
          <w:b/>
          <w:bCs/>
          <w:sz w:val="28"/>
          <w:szCs w:val="28"/>
        </w:rPr>
        <w:t>«О кабинете педагога-психолога в образовательном учреждении»</w:t>
      </w:r>
    </w:p>
    <w:p w:rsidR="00F1760F" w:rsidRDefault="00F1760F" w:rsidP="00F1760F">
      <w:pPr>
        <w:pStyle w:val="a4"/>
        <w:rPr>
          <w:b/>
          <w:bCs/>
        </w:rPr>
      </w:pPr>
    </w:p>
    <w:p w:rsidR="00F1760F" w:rsidRDefault="00F1760F" w:rsidP="00F1760F">
      <w:pPr>
        <w:pStyle w:val="a4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Общие положения</w:t>
      </w:r>
    </w:p>
    <w:p w:rsidR="00F1760F" w:rsidRDefault="00F1760F" w:rsidP="00F1760F">
      <w:pPr>
        <w:pStyle w:val="a4"/>
        <w:rPr>
          <w:b/>
          <w:bCs/>
        </w:rPr>
      </w:pPr>
    </w:p>
    <w:p w:rsidR="00F1760F" w:rsidRDefault="00F1760F" w:rsidP="00F1760F">
      <w:pPr>
        <w:spacing w:after="0"/>
        <w:ind w:firstLine="709"/>
        <w:jc w:val="both"/>
      </w:pPr>
      <w:r>
        <w:t xml:space="preserve">Развитие психологической службы в образовательном учреждении занимает одно из центральных мест в рейтинге современных задач, реализуемых в рамках  образовательного пространства. В целях обеспечения нормативно-правовой базы деятельности педагога-психолога, в соответствии с  инструктивным письмом Министерства образования Российской Федерации от 01.03.1999 № 3 «Об использовании рабочего времени педагога-психолога образовательного учреждения. Формы учета деятельности и отчетность педагогов-психологов»; </w:t>
      </w:r>
      <w:proofErr w:type="gramStart"/>
      <w:r>
        <w:t xml:space="preserve">приказа министерства общего и профессионального образования Ростовской области от 12.11.2007 № 2405 «Об утверждении базового компонента деятельности педагога-психолога» целесообразно, что полноценное осуществление педагогом-психологом своих профессиональных задач требует наличия специализированного кабинета, предназначенного для оказания своевременной квалифицированной психологической, консультативно-методической и </w:t>
      </w:r>
      <w:proofErr w:type="spellStart"/>
      <w:r>
        <w:t>психокоррекционной</w:t>
      </w:r>
      <w:proofErr w:type="spellEnd"/>
      <w:r>
        <w:t xml:space="preserve"> помощи детям, их родителям и педагогам по вопросам развития, обучения и воспитания, а также социально-психологической реабилитации и адаптации.</w:t>
      </w:r>
      <w:proofErr w:type="gramEnd"/>
    </w:p>
    <w:p w:rsidR="00F1760F" w:rsidRDefault="00F1760F" w:rsidP="00F1760F">
      <w:pPr>
        <w:spacing w:after="0"/>
        <w:ind w:firstLine="709"/>
        <w:jc w:val="both"/>
      </w:pPr>
      <w:r>
        <w:t xml:space="preserve">Кабинет может быть создан на базе стандартного классного </w:t>
      </w:r>
      <w:proofErr w:type="gramStart"/>
      <w:r>
        <w:t>помещения</w:t>
      </w:r>
      <w:proofErr w:type="gramEnd"/>
      <w:r>
        <w:t xml:space="preserve"> на основе принципиально новых форм организации пространства в связи с его функциональным назначением. </w:t>
      </w:r>
    </w:p>
    <w:p w:rsidR="00F1760F" w:rsidRDefault="00F1760F" w:rsidP="00F1760F">
      <w:pPr>
        <w:spacing w:after="0"/>
        <w:ind w:firstLine="709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Цели и задачи</w:t>
      </w:r>
    </w:p>
    <w:p w:rsidR="00F1760F" w:rsidRDefault="00F1760F" w:rsidP="00F1760F">
      <w:pPr>
        <w:spacing w:after="0"/>
        <w:ind w:firstLine="709"/>
        <w:jc w:val="both"/>
        <w:rPr>
          <w:color w:val="000000"/>
        </w:rPr>
      </w:pPr>
      <w:r>
        <w:rPr>
          <w:color w:val="000000"/>
        </w:rPr>
        <w:t xml:space="preserve">Кабинет педагога-психолога - специфичное помещение, основной целью которого является </w:t>
      </w:r>
      <w:r>
        <w:t>оказание психологической помощи субъектам образовательного процесса</w:t>
      </w:r>
      <w:r>
        <w:rPr>
          <w:color w:val="000000"/>
        </w:rPr>
        <w:t xml:space="preserve">. С другой стороны - это часть развивающей предметной среды, элемент </w:t>
      </w:r>
      <w:proofErr w:type="spellStart"/>
      <w:r>
        <w:rPr>
          <w:color w:val="000000"/>
        </w:rPr>
        <w:t>микропространства</w:t>
      </w:r>
      <w:proofErr w:type="spellEnd"/>
      <w:r>
        <w:rPr>
          <w:color w:val="000000"/>
        </w:rPr>
        <w:t>, подчиняющийся важным закономерностям эргономики развивающейся детской деятельности.</w:t>
      </w:r>
    </w:p>
    <w:p w:rsidR="00F1760F" w:rsidRDefault="00F1760F" w:rsidP="00F1760F">
      <w:pPr>
        <w:spacing w:after="0"/>
        <w:ind w:firstLine="709"/>
        <w:jc w:val="both"/>
        <w:rPr>
          <w:color w:val="000000"/>
        </w:rPr>
      </w:pPr>
      <w:r>
        <w:rPr>
          <w:color w:val="000000"/>
        </w:rPr>
        <w:t xml:space="preserve">В образовательном учреждении, где дети проводят большую часть времени, и один педагог-психолог обслуживает большой контингент детей, необходимо рассматривать рабочее место психолога как часть </w:t>
      </w:r>
      <w:proofErr w:type="spellStart"/>
      <w:r>
        <w:rPr>
          <w:color w:val="000000"/>
        </w:rPr>
        <w:t>жизнедеятельностной</w:t>
      </w:r>
      <w:proofErr w:type="spellEnd"/>
      <w:r>
        <w:rPr>
          <w:color w:val="000000"/>
        </w:rPr>
        <w:t xml:space="preserve"> среды, которая должна отвечать общим принципам «</w:t>
      </w:r>
      <w:proofErr w:type="spellStart"/>
      <w:r>
        <w:rPr>
          <w:color w:val="000000"/>
        </w:rPr>
        <w:t>обогащенности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наукоемкости</w:t>
      </w:r>
      <w:proofErr w:type="spellEnd"/>
      <w:r>
        <w:rPr>
          <w:color w:val="000000"/>
        </w:rPr>
        <w:t xml:space="preserve"> и содержать природные и </w:t>
      </w:r>
      <w:proofErr w:type="spellStart"/>
      <w:r>
        <w:rPr>
          <w:color w:val="000000"/>
        </w:rPr>
        <w:t>социокультурные</w:t>
      </w:r>
      <w:proofErr w:type="spellEnd"/>
      <w:r>
        <w:rPr>
          <w:color w:val="000000"/>
        </w:rPr>
        <w:t xml:space="preserve"> средства, обеспечивающие разнообразие деятельности ребенка». Эта среда должна отвечать также критериям функционального комфорта.</w:t>
      </w:r>
    </w:p>
    <w:p w:rsidR="00F1760F" w:rsidRDefault="00F1760F" w:rsidP="00F1760F">
      <w:pPr>
        <w:spacing w:after="0"/>
        <w:ind w:firstLine="709"/>
        <w:jc w:val="both"/>
        <w:rPr>
          <w:color w:val="000000"/>
        </w:rPr>
      </w:pPr>
      <w:r>
        <w:rPr>
          <w:color w:val="000000"/>
        </w:rPr>
        <w:t>Выполнение задач эффективного функционирования кабинета педагога-психолога предполагает соблюдение следующих условий:</w:t>
      </w:r>
    </w:p>
    <w:p w:rsidR="00F1760F" w:rsidRDefault="00F1760F" w:rsidP="00F1760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Максимальная изоляция кабинета, как территориальная, так и звуковая: кабинет не должен быть проходным или смежным с такими помещениями как физкультурный и музыкальный залы.</w:t>
      </w:r>
    </w:p>
    <w:p w:rsidR="00F1760F" w:rsidRDefault="00F1760F" w:rsidP="00F1760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</w:pPr>
      <w:r>
        <w:rPr>
          <w:color w:val="000000"/>
        </w:rPr>
        <w:t>П</w:t>
      </w:r>
      <w:r>
        <w:t xml:space="preserve">ространство кабинета следует разделить на функциональные зоны: рабочее место психолога, зона индивидуального приема, зона для индивидуальных и групповых занятий (на 10-12 человек).     </w:t>
      </w:r>
    </w:p>
    <w:p w:rsidR="00F1760F" w:rsidRDefault="00F1760F" w:rsidP="00F1760F">
      <w:pPr>
        <w:spacing w:after="0"/>
        <w:ind w:firstLine="709"/>
        <w:jc w:val="both"/>
      </w:pPr>
      <w:r>
        <w:lastRenderedPageBreak/>
        <w:t>Психологический кабинет является своеобразным полем взаимодействия практического психолога с детьми разного возраста, их родителями и учителями, в центре которого сосредоточены, прежде всего, интересы ребенка.</w:t>
      </w:r>
    </w:p>
    <w:p w:rsidR="00F1760F" w:rsidRDefault="00F1760F" w:rsidP="00F1760F">
      <w:pPr>
        <w:spacing w:after="0"/>
        <w:ind w:firstLine="709"/>
        <w:jc w:val="both"/>
      </w:pPr>
      <w:r>
        <w:t xml:space="preserve">3.        Кабинет должен быть оснащен следующими методиками: </w:t>
      </w:r>
    </w:p>
    <w:p w:rsidR="00F1760F" w:rsidRDefault="00F1760F" w:rsidP="00F1760F">
      <w:pPr>
        <w:pStyle w:val="a4"/>
        <w:widowControl w:val="0"/>
        <w:numPr>
          <w:ilvl w:val="1"/>
          <w:numId w:val="2"/>
        </w:numPr>
        <w:tabs>
          <w:tab w:val="num" w:pos="0"/>
        </w:tabs>
        <w:adjustRightInd w:val="0"/>
        <w:spacing w:after="0" w:line="240" w:lineRule="auto"/>
        <w:ind w:left="0" w:firstLine="709"/>
        <w:jc w:val="both"/>
      </w:pPr>
      <w:r>
        <w:t xml:space="preserve">Методики диагностики и изучения психологической готовности детей к обучению школе. </w:t>
      </w:r>
    </w:p>
    <w:p w:rsidR="00F1760F" w:rsidRDefault="00F1760F" w:rsidP="00F1760F">
      <w:pPr>
        <w:pStyle w:val="a4"/>
        <w:widowControl w:val="0"/>
        <w:numPr>
          <w:ilvl w:val="1"/>
          <w:numId w:val="2"/>
        </w:numPr>
        <w:tabs>
          <w:tab w:val="num" w:pos="0"/>
        </w:tabs>
        <w:adjustRightInd w:val="0"/>
        <w:spacing w:after="0" w:line="240" w:lineRule="auto"/>
        <w:ind w:left="0" w:firstLine="709"/>
        <w:jc w:val="both"/>
      </w:pPr>
      <w:r>
        <w:t xml:space="preserve">Методики уровня интеллектуального развития и общей осведомлённости (степени </w:t>
      </w:r>
      <w:proofErr w:type="spellStart"/>
      <w:r>
        <w:t>обученности</w:t>
      </w:r>
      <w:proofErr w:type="spellEnd"/>
      <w:proofErr w:type="gramStart"/>
      <w:r>
        <w:t xml:space="preserve"> )</w:t>
      </w:r>
      <w:proofErr w:type="gramEnd"/>
      <w:r>
        <w:t xml:space="preserve"> учащихся. </w:t>
      </w:r>
    </w:p>
    <w:p w:rsidR="00F1760F" w:rsidRDefault="00F1760F" w:rsidP="00F1760F">
      <w:pPr>
        <w:pStyle w:val="a4"/>
        <w:widowControl w:val="0"/>
        <w:numPr>
          <w:ilvl w:val="1"/>
          <w:numId w:val="2"/>
        </w:numPr>
        <w:tabs>
          <w:tab w:val="num" w:pos="0"/>
        </w:tabs>
        <w:adjustRightInd w:val="0"/>
        <w:spacing w:after="0" w:line="240" w:lineRule="auto"/>
        <w:ind w:left="0" w:firstLine="709"/>
        <w:jc w:val="both"/>
      </w:pPr>
      <w:r>
        <w:t xml:space="preserve">Методики для разграничения задержек психического развития и умственной отсталости. </w:t>
      </w:r>
    </w:p>
    <w:p w:rsidR="00F1760F" w:rsidRDefault="00F1760F" w:rsidP="00F1760F">
      <w:pPr>
        <w:pStyle w:val="a4"/>
        <w:widowControl w:val="0"/>
        <w:numPr>
          <w:ilvl w:val="1"/>
          <w:numId w:val="2"/>
        </w:numPr>
        <w:tabs>
          <w:tab w:val="num" w:pos="0"/>
        </w:tabs>
        <w:adjustRightInd w:val="0"/>
        <w:spacing w:after="0" w:line="240" w:lineRule="auto"/>
        <w:ind w:left="0" w:firstLine="709"/>
        <w:jc w:val="both"/>
      </w:pPr>
      <w:r>
        <w:t>Методики изучения эмоционально-волевой сферы детей и взрос</w:t>
      </w:r>
      <w:r>
        <w:softHyphen/>
        <w:t xml:space="preserve">лых. </w:t>
      </w:r>
    </w:p>
    <w:p w:rsidR="00F1760F" w:rsidRDefault="00F1760F" w:rsidP="00F1760F">
      <w:pPr>
        <w:pStyle w:val="a4"/>
        <w:widowControl w:val="0"/>
        <w:numPr>
          <w:ilvl w:val="1"/>
          <w:numId w:val="2"/>
        </w:numPr>
        <w:tabs>
          <w:tab w:val="num" w:pos="0"/>
        </w:tabs>
        <w:adjustRightInd w:val="0"/>
        <w:spacing w:after="0" w:line="240" w:lineRule="auto"/>
        <w:ind w:left="0" w:firstLine="709"/>
        <w:jc w:val="both"/>
      </w:pPr>
      <w:r>
        <w:t>Методики изучения личностной сферы детей и взрослых.</w:t>
      </w:r>
    </w:p>
    <w:p w:rsidR="00F1760F" w:rsidRDefault="00F1760F" w:rsidP="00F1760F">
      <w:pPr>
        <w:pStyle w:val="a4"/>
        <w:widowControl w:val="0"/>
        <w:numPr>
          <w:ilvl w:val="1"/>
          <w:numId w:val="2"/>
        </w:numPr>
        <w:tabs>
          <w:tab w:val="num" w:pos="0"/>
        </w:tabs>
        <w:adjustRightInd w:val="0"/>
        <w:spacing w:after="0" w:line="240" w:lineRule="auto"/>
        <w:ind w:left="0" w:firstLine="709"/>
        <w:jc w:val="both"/>
      </w:pPr>
      <w:r>
        <w:t>Методики диагностики семейных отношений.</w:t>
      </w:r>
    </w:p>
    <w:p w:rsidR="00F1760F" w:rsidRDefault="00F1760F" w:rsidP="00F1760F">
      <w:pPr>
        <w:pStyle w:val="a4"/>
        <w:widowControl w:val="0"/>
        <w:numPr>
          <w:ilvl w:val="1"/>
          <w:numId w:val="2"/>
        </w:numPr>
        <w:tabs>
          <w:tab w:val="num" w:pos="0"/>
        </w:tabs>
        <w:adjustRightInd w:val="0"/>
        <w:spacing w:after="0" w:line="240" w:lineRule="auto"/>
        <w:ind w:left="0" w:firstLine="709"/>
        <w:jc w:val="both"/>
      </w:pPr>
      <w:r>
        <w:t xml:space="preserve">Методики диагностики </w:t>
      </w:r>
      <w:proofErr w:type="spellStart"/>
      <w:r>
        <w:t>аддиктивного</w:t>
      </w:r>
      <w:proofErr w:type="spellEnd"/>
      <w:r>
        <w:t xml:space="preserve"> поведения.</w:t>
      </w:r>
    </w:p>
    <w:p w:rsidR="00F1760F" w:rsidRDefault="00F1760F" w:rsidP="00F1760F">
      <w:pPr>
        <w:pStyle w:val="a4"/>
        <w:widowControl w:val="0"/>
        <w:numPr>
          <w:ilvl w:val="1"/>
          <w:numId w:val="2"/>
        </w:numPr>
        <w:tabs>
          <w:tab w:val="num" w:pos="0"/>
        </w:tabs>
        <w:adjustRightInd w:val="0"/>
        <w:spacing w:after="0" w:line="240" w:lineRule="auto"/>
        <w:ind w:left="0" w:firstLine="709"/>
        <w:jc w:val="both"/>
      </w:pPr>
      <w:r>
        <w:t xml:space="preserve">Методики </w:t>
      </w:r>
      <w:proofErr w:type="spellStart"/>
      <w:r>
        <w:t>профдиагностики</w:t>
      </w:r>
      <w:proofErr w:type="spellEnd"/>
      <w:r>
        <w:t xml:space="preserve"> </w:t>
      </w:r>
      <w:proofErr w:type="spellStart"/>
      <w:r>
        <w:t>профориентационной</w:t>
      </w:r>
      <w:proofErr w:type="spellEnd"/>
      <w:r>
        <w:t xml:space="preserve"> работы.</w:t>
      </w:r>
    </w:p>
    <w:p w:rsidR="00F1760F" w:rsidRDefault="00F1760F" w:rsidP="00F1760F">
      <w:pPr>
        <w:pStyle w:val="a4"/>
        <w:widowControl w:val="0"/>
        <w:numPr>
          <w:ilvl w:val="1"/>
          <w:numId w:val="2"/>
        </w:numPr>
        <w:tabs>
          <w:tab w:val="num" w:pos="0"/>
        </w:tabs>
        <w:adjustRightInd w:val="0"/>
        <w:spacing w:after="0" w:line="240" w:lineRule="auto"/>
        <w:ind w:left="0" w:firstLine="709"/>
        <w:jc w:val="both"/>
      </w:pPr>
      <w:r>
        <w:t xml:space="preserve">Методики диагностики взаимоотношений в группе, между педагогом и ребенком. </w:t>
      </w:r>
    </w:p>
    <w:p w:rsidR="00F1760F" w:rsidRDefault="00F1760F" w:rsidP="00F1760F">
      <w:pPr>
        <w:pStyle w:val="a4"/>
        <w:widowControl w:val="0"/>
        <w:numPr>
          <w:ilvl w:val="1"/>
          <w:numId w:val="2"/>
        </w:numPr>
        <w:tabs>
          <w:tab w:val="num" w:pos="0"/>
        </w:tabs>
        <w:adjustRightInd w:val="0"/>
        <w:spacing w:after="0" w:line="240" w:lineRule="auto"/>
        <w:ind w:left="0" w:firstLine="709"/>
        <w:jc w:val="both"/>
      </w:pPr>
      <w:r>
        <w:t xml:space="preserve">Методики по развитию познавательных процессов. </w:t>
      </w:r>
    </w:p>
    <w:p w:rsidR="00F1760F" w:rsidRDefault="00F1760F" w:rsidP="00F1760F">
      <w:pPr>
        <w:pStyle w:val="a4"/>
        <w:widowControl w:val="0"/>
        <w:numPr>
          <w:ilvl w:val="1"/>
          <w:numId w:val="2"/>
        </w:numPr>
        <w:tabs>
          <w:tab w:val="num" w:pos="0"/>
        </w:tabs>
        <w:adjustRightInd w:val="0"/>
        <w:spacing w:after="0" w:line="240" w:lineRule="auto"/>
        <w:ind w:left="0" w:firstLine="709"/>
        <w:jc w:val="both"/>
      </w:pPr>
      <w:r>
        <w:t xml:space="preserve">Методики </w:t>
      </w:r>
      <w:proofErr w:type="spellStart"/>
      <w:r>
        <w:t>психокоррекционной</w:t>
      </w:r>
      <w:proofErr w:type="spellEnd"/>
      <w:r>
        <w:t xml:space="preserve"> работы. </w:t>
      </w:r>
    </w:p>
    <w:p w:rsidR="00F1760F" w:rsidRDefault="00F1760F" w:rsidP="00F1760F">
      <w:pPr>
        <w:pStyle w:val="a4"/>
        <w:widowControl w:val="0"/>
        <w:numPr>
          <w:ilvl w:val="1"/>
          <w:numId w:val="2"/>
        </w:numPr>
        <w:tabs>
          <w:tab w:val="num" w:pos="0"/>
        </w:tabs>
        <w:adjustRightInd w:val="0"/>
        <w:spacing w:after="0" w:line="240" w:lineRule="auto"/>
        <w:ind w:left="0" w:firstLine="720"/>
        <w:jc w:val="both"/>
      </w:pPr>
      <w:r>
        <w:t xml:space="preserve">Музыкальные записи для проведения </w:t>
      </w:r>
      <w:proofErr w:type="spellStart"/>
      <w:r>
        <w:t>психогимнастики</w:t>
      </w:r>
      <w:proofErr w:type="spellEnd"/>
      <w:r>
        <w:t xml:space="preserve">, психологической разгрузки. </w:t>
      </w:r>
    </w:p>
    <w:p w:rsidR="00F1760F" w:rsidRDefault="00F1760F" w:rsidP="00F1760F">
      <w:pPr>
        <w:pStyle w:val="a4"/>
        <w:widowControl w:val="0"/>
        <w:numPr>
          <w:ilvl w:val="1"/>
          <w:numId w:val="2"/>
        </w:numPr>
        <w:tabs>
          <w:tab w:val="num" w:pos="0"/>
        </w:tabs>
        <w:adjustRightInd w:val="0"/>
        <w:spacing w:after="0" w:line="240" w:lineRule="auto"/>
        <w:ind w:left="0" w:firstLine="720"/>
        <w:jc w:val="both"/>
      </w:pPr>
      <w:r>
        <w:t xml:space="preserve">Другие методики в зависимости от нужд конкретного образовательного учреждения (методики изучения уровня профессионализма педагогов, аудиозаписи </w:t>
      </w:r>
      <w:proofErr w:type="spellStart"/>
      <w:r>
        <w:t>психокоррекционной</w:t>
      </w:r>
      <w:proofErr w:type="spellEnd"/>
      <w:r>
        <w:t xml:space="preserve"> работы и др.).</w:t>
      </w:r>
    </w:p>
    <w:p w:rsidR="00F1760F" w:rsidRDefault="00F1760F" w:rsidP="00F1760F">
      <w:pPr>
        <w:pStyle w:val="a4"/>
        <w:widowControl w:val="0"/>
        <w:tabs>
          <w:tab w:val="num" w:pos="1080"/>
        </w:tabs>
        <w:adjustRightInd w:val="0"/>
        <w:spacing w:after="0"/>
        <w:ind w:left="0"/>
      </w:pPr>
    </w:p>
    <w:p w:rsidR="00F1760F" w:rsidRDefault="00F1760F" w:rsidP="00F1760F">
      <w:pPr>
        <w:spacing w:after="0"/>
        <w:ind w:left="720" w:hanging="11"/>
        <w:jc w:val="both"/>
        <w:rPr>
          <w:color w:val="000000"/>
        </w:rPr>
      </w:pPr>
      <w:r>
        <w:rPr>
          <w:rStyle w:val="a6"/>
          <w:color w:val="000000"/>
        </w:rPr>
        <w:t>Требования к методикам.</w:t>
      </w:r>
    </w:p>
    <w:p w:rsidR="00F1760F" w:rsidRDefault="00F1760F" w:rsidP="00F1760F">
      <w:pPr>
        <w:spacing w:after="0"/>
        <w:ind w:firstLine="720"/>
        <w:jc w:val="both"/>
        <w:rPr>
          <w:color w:val="000000"/>
        </w:rPr>
      </w:pPr>
      <w:r>
        <w:rPr>
          <w:color w:val="000000"/>
        </w:rPr>
        <w:t xml:space="preserve">Методики, которые формируют методическую базу кабинета практического психолога, должны соответствовать определенным требованиям: </w:t>
      </w:r>
    </w:p>
    <w:p w:rsidR="00F1760F" w:rsidRDefault="00F1760F" w:rsidP="00F1760F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color w:val="000000"/>
        </w:rPr>
      </w:pPr>
      <w:r>
        <w:rPr>
          <w:color w:val="000000"/>
        </w:rPr>
        <w:t>должны быть однозначно сформулированы цели, предмет и область применения методики;</w:t>
      </w:r>
    </w:p>
    <w:p w:rsidR="00F1760F" w:rsidRDefault="00F1760F" w:rsidP="00F1760F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color w:val="000000"/>
        </w:rPr>
      </w:pPr>
      <w:r>
        <w:rPr>
          <w:color w:val="000000"/>
        </w:rPr>
        <w:t>должна быть четко выделена область применения, т.е. особая социальная среда или сфера общественной практики, контингент испытуемых (пол, возраст, образование, профессиональный опыт, должностное положение);</w:t>
      </w:r>
    </w:p>
    <w:p w:rsidR="00F1760F" w:rsidRDefault="00F1760F" w:rsidP="00F1760F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color w:val="000000"/>
        </w:rPr>
      </w:pPr>
      <w:r>
        <w:rPr>
          <w:color w:val="000000"/>
        </w:rPr>
        <w:t>содержание методики должно включать в себя четкое изложение процедуры обработки, статистически обоснованные методы подсчета и стандартизации тестовых баллов;</w:t>
      </w:r>
    </w:p>
    <w:p w:rsidR="00F1760F" w:rsidRDefault="00F1760F" w:rsidP="00F1760F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color w:val="000000"/>
        </w:rPr>
      </w:pPr>
      <w:r>
        <w:rPr>
          <w:color w:val="000000"/>
        </w:rPr>
        <w:t xml:space="preserve">методики должны быть проверены на репрезентативность, </w:t>
      </w:r>
      <w:proofErr w:type="spellStart"/>
      <w:r>
        <w:rPr>
          <w:color w:val="000000"/>
        </w:rPr>
        <w:t>валидность</w:t>
      </w:r>
      <w:proofErr w:type="spellEnd"/>
      <w:r>
        <w:rPr>
          <w:color w:val="000000"/>
        </w:rPr>
        <w:t xml:space="preserve"> и надежность в заданной области применения;</w:t>
      </w:r>
    </w:p>
    <w:p w:rsidR="00F1760F" w:rsidRDefault="00F1760F" w:rsidP="00F1760F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color w:val="000000"/>
        </w:rPr>
      </w:pPr>
      <w:r>
        <w:rPr>
          <w:color w:val="000000"/>
        </w:rPr>
        <w:t xml:space="preserve">бланковые методики должны быть представлены на отдельных листах, тщательно выверены </w:t>
      </w:r>
      <w:proofErr w:type="spellStart"/>
      <w:r>
        <w:rPr>
          <w:color w:val="000000"/>
        </w:rPr>
        <w:t>орфографически</w:t>
      </w:r>
      <w:proofErr w:type="spellEnd"/>
      <w:r>
        <w:rPr>
          <w:color w:val="000000"/>
        </w:rPr>
        <w:t xml:space="preserve"> и грамматически;</w:t>
      </w:r>
    </w:p>
    <w:p w:rsidR="00F1760F" w:rsidRDefault="00F1760F" w:rsidP="00F1760F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color w:val="000000"/>
        </w:rPr>
      </w:pPr>
      <w:r>
        <w:rPr>
          <w:color w:val="000000"/>
        </w:rPr>
        <w:t>методики, содержащие рисунки и текстовый материал, должны отличаться четкой типографской печатью.</w:t>
      </w:r>
    </w:p>
    <w:p w:rsidR="00F1760F" w:rsidRDefault="00F1760F" w:rsidP="00F1760F">
      <w:pPr>
        <w:spacing w:after="0"/>
        <w:ind w:firstLine="720"/>
        <w:jc w:val="both"/>
        <w:rPr>
          <w:color w:val="000000"/>
        </w:rPr>
      </w:pPr>
      <w:r>
        <w:rPr>
          <w:color w:val="000000"/>
        </w:rPr>
        <w:t> Методики, не удовлетворяющие перечисленным выше требованиям, не могут признаваться профессиональным психодиагностическим средством. Практический педагог-психолог имеет право применять только сертифицированные психодиагностические методики.</w:t>
      </w:r>
    </w:p>
    <w:p w:rsidR="00F1760F" w:rsidRDefault="00F1760F" w:rsidP="00F1760F">
      <w:pPr>
        <w:spacing w:after="0"/>
        <w:ind w:firstLine="709"/>
        <w:jc w:val="both"/>
        <w:rPr>
          <w:color w:val="000000"/>
        </w:rPr>
      </w:pPr>
    </w:p>
    <w:p w:rsidR="00F1760F" w:rsidRDefault="00F1760F" w:rsidP="00F1760F">
      <w:pPr>
        <w:spacing w:after="0"/>
        <w:ind w:firstLine="709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III</w:t>
      </w:r>
      <w:r>
        <w:rPr>
          <w:b/>
          <w:bCs/>
          <w:color w:val="000000"/>
        </w:rPr>
        <w:t>. Материально-техническое обеспечение кабинета педагога-психолога</w:t>
      </w:r>
    </w:p>
    <w:p w:rsidR="00F1760F" w:rsidRDefault="00F1760F" w:rsidP="00F1760F">
      <w:pPr>
        <w:spacing w:after="0"/>
        <w:ind w:firstLine="709"/>
        <w:jc w:val="both"/>
        <w:rPr>
          <w:color w:val="000000"/>
        </w:rPr>
      </w:pPr>
    </w:p>
    <w:p w:rsidR="00F1760F" w:rsidRDefault="00F1760F" w:rsidP="00F1760F">
      <w:pPr>
        <w:spacing w:after="0"/>
        <w:jc w:val="both"/>
      </w:pPr>
      <w:r>
        <w:t>1. Кабинет педагога-психолога должен быть обеспечен следующими техническими средствами:</w:t>
      </w:r>
    </w:p>
    <w:p w:rsidR="00F1760F" w:rsidRDefault="00F1760F" w:rsidP="00F1760F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0" w:firstLine="709"/>
        <w:jc w:val="both"/>
      </w:pPr>
      <w:r>
        <w:t>Компьютер</w:t>
      </w:r>
    </w:p>
    <w:p w:rsidR="00F1760F" w:rsidRDefault="00F1760F" w:rsidP="00F1760F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0" w:firstLine="709"/>
        <w:jc w:val="both"/>
      </w:pPr>
      <w:r>
        <w:t>Принтер</w:t>
      </w:r>
    </w:p>
    <w:p w:rsidR="00F1760F" w:rsidRDefault="00F1760F" w:rsidP="00F1760F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0" w:firstLine="709"/>
        <w:jc w:val="both"/>
      </w:pPr>
      <w:r>
        <w:t>Ксерокс</w:t>
      </w:r>
    </w:p>
    <w:p w:rsidR="00F1760F" w:rsidRDefault="00F1760F" w:rsidP="00F1760F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0" w:firstLine="709"/>
        <w:jc w:val="both"/>
      </w:pPr>
      <w:r>
        <w:lastRenderedPageBreak/>
        <w:t>Магнитофон (по необходимости)</w:t>
      </w:r>
    </w:p>
    <w:p w:rsidR="00F1760F" w:rsidRDefault="00F1760F" w:rsidP="00F1760F">
      <w:pPr>
        <w:spacing w:after="0"/>
        <w:jc w:val="both"/>
      </w:pPr>
    </w:p>
    <w:p w:rsidR="00F1760F" w:rsidRDefault="00F1760F" w:rsidP="00F1760F">
      <w:pPr>
        <w:spacing w:after="0"/>
        <w:jc w:val="both"/>
      </w:pPr>
      <w:r>
        <w:t>2. Методические материалы</w:t>
      </w:r>
    </w:p>
    <w:p w:rsidR="00F1760F" w:rsidRDefault="00F1760F" w:rsidP="00F1760F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20"/>
        <w:jc w:val="both"/>
      </w:pPr>
      <w:r>
        <w:t>Набор практических материалов для профилактики, диагностики и коррекции нарушений развития у детей</w:t>
      </w:r>
    </w:p>
    <w:p w:rsidR="00F1760F" w:rsidRDefault="00F1760F" w:rsidP="00F1760F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20"/>
        <w:jc w:val="both"/>
      </w:pPr>
      <w:r>
        <w:t>Набор игрушек и настольных игр (мячи, куклы, пирамиды, кубики, лото, домино и пр.)</w:t>
      </w:r>
    </w:p>
    <w:p w:rsidR="00F1760F" w:rsidRDefault="00F1760F" w:rsidP="00F1760F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20"/>
        <w:jc w:val="both"/>
      </w:pPr>
      <w:proofErr w:type="gramStart"/>
      <w:r>
        <w:t>Набор материалов для детского творчества (пластилин, краски, цветные карандаши, фломастеры, цветная бумага, клей, картон, ножницы, бумага и т.д.)</w:t>
      </w:r>
      <w:proofErr w:type="gramEnd"/>
    </w:p>
    <w:p w:rsidR="00F1760F" w:rsidRDefault="00F1760F" w:rsidP="00F1760F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20"/>
        <w:jc w:val="both"/>
      </w:pPr>
      <w:r>
        <w:t>Библиотека практического психолога</w:t>
      </w:r>
    </w:p>
    <w:p w:rsidR="00F1760F" w:rsidRDefault="00F1760F" w:rsidP="00F1760F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20"/>
        <w:jc w:val="both"/>
      </w:pPr>
      <w:r>
        <w:t>Раздаточный материал для детей, родителей, учителей.</w:t>
      </w:r>
    </w:p>
    <w:p w:rsidR="00F1760F" w:rsidRDefault="00F1760F" w:rsidP="00F1760F">
      <w:pPr>
        <w:spacing w:after="0"/>
        <w:jc w:val="both"/>
      </w:pPr>
    </w:p>
    <w:p w:rsidR="00F1760F" w:rsidRDefault="00F1760F" w:rsidP="00F1760F">
      <w:pPr>
        <w:spacing w:after="0"/>
        <w:jc w:val="both"/>
        <w:rPr>
          <w:color w:val="000000"/>
        </w:rPr>
      </w:pPr>
      <w:r>
        <w:rPr>
          <w:color w:val="000000"/>
        </w:rPr>
        <w:t>3. Мебель кабинета:</w:t>
      </w:r>
    </w:p>
    <w:p w:rsidR="00F1760F" w:rsidRDefault="00F1760F" w:rsidP="00F1760F">
      <w:pPr>
        <w:numPr>
          <w:ilvl w:val="0"/>
          <w:numId w:val="6"/>
        </w:numPr>
        <w:tabs>
          <w:tab w:val="num" w:pos="900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Рабочий стол педагога-психолога</w:t>
      </w:r>
    </w:p>
    <w:p w:rsidR="00F1760F" w:rsidRDefault="00F1760F" w:rsidP="00F1760F">
      <w:pPr>
        <w:numPr>
          <w:ilvl w:val="0"/>
          <w:numId w:val="6"/>
        </w:numPr>
        <w:tabs>
          <w:tab w:val="num" w:pos="900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Шкаф для методических пособий,  документов, технического оснащения.</w:t>
      </w:r>
    </w:p>
    <w:p w:rsidR="00F1760F" w:rsidRDefault="00F1760F" w:rsidP="00F1760F">
      <w:pPr>
        <w:numPr>
          <w:ilvl w:val="0"/>
          <w:numId w:val="6"/>
        </w:numPr>
        <w:tabs>
          <w:tab w:val="num" w:pos="900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Журнальный стол</w:t>
      </w:r>
    </w:p>
    <w:p w:rsidR="00F1760F" w:rsidRDefault="00F1760F" w:rsidP="00F1760F">
      <w:pPr>
        <w:numPr>
          <w:ilvl w:val="0"/>
          <w:numId w:val="6"/>
        </w:numPr>
        <w:tabs>
          <w:tab w:val="num" w:pos="900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Мягкие кресла</w:t>
      </w:r>
    </w:p>
    <w:p w:rsidR="00F1760F" w:rsidRDefault="00F1760F" w:rsidP="00F1760F">
      <w:pPr>
        <w:numPr>
          <w:ilvl w:val="0"/>
          <w:numId w:val="6"/>
        </w:numPr>
        <w:tabs>
          <w:tab w:val="num" w:pos="900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Стулья</w:t>
      </w:r>
    </w:p>
    <w:p w:rsidR="00F1760F" w:rsidRDefault="00F1760F" w:rsidP="00F1760F">
      <w:pPr>
        <w:numPr>
          <w:ilvl w:val="0"/>
          <w:numId w:val="6"/>
        </w:numPr>
        <w:tabs>
          <w:tab w:val="num" w:pos="900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Шкаф  (сейф) для документов, для лиц, имеющих ограниченный доступ к ним.</w:t>
      </w:r>
    </w:p>
    <w:p w:rsidR="00F1760F" w:rsidRDefault="00F1760F" w:rsidP="00F1760F">
      <w:pPr>
        <w:spacing w:after="0"/>
        <w:ind w:firstLine="709"/>
        <w:rPr>
          <w:b/>
          <w:bCs/>
        </w:rPr>
      </w:pPr>
    </w:p>
    <w:p w:rsidR="00F1760F" w:rsidRDefault="00F1760F" w:rsidP="00F1760F">
      <w:pPr>
        <w:spacing w:after="0"/>
        <w:ind w:firstLine="709"/>
        <w:jc w:val="both"/>
        <w:rPr>
          <w:color w:val="000000"/>
        </w:rPr>
      </w:pPr>
      <w:r>
        <w:rPr>
          <w:color w:val="000000"/>
        </w:rPr>
        <w:t>Для кабинета педагога-психолога должно быть отведено помещение площадью не менее 22-25 м</w:t>
      </w:r>
      <w:proofErr w:type="gramStart"/>
      <w:r>
        <w:rPr>
          <w:color w:val="000000"/>
          <w:vertAlign w:val="superscript"/>
        </w:rPr>
        <w:t>2</w:t>
      </w:r>
      <w:proofErr w:type="gramEnd"/>
      <w:r>
        <w:rPr>
          <w:color w:val="000000"/>
        </w:rPr>
        <w:t xml:space="preserve">, с тем, чтобы одновременно в нем могли находиться 10-12 человек.  </w:t>
      </w:r>
    </w:p>
    <w:p w:rsidR="00F1760F" w:rsidRDefault="00F1760F" w:rsidP="00F1760F">
      <w:pPr>
        <w:spacing w:after="0"/>
        <w:ind w:firstLine="709"/>
        <w:jc w:val="both"/>
        <w:rPr>
          <w:color w:val="000000"/>
        </w:rPr>
      </w:pPr>
    </w:p>
    <w:p w:rsidR="00F1760F" w:rsidRDefault="00F1760F" w:rsidP="00F1760F">
      <w:pPr>
        <w:spacing w:after="0"/>
        <w:jc w:val="both"/>
        <w:rPr>
          <w:color w:val="000000"/>
        </w:rPr>
      </w:pPr>
      <w:r>
        <w:rPr>
          <w:color w:val="000000"/>
        </w:rPr>
        <w:t xml:space="preserve">4. Температурный режим. </w:t>
      </w:r>
    </w:p>
    <w:p w:rsidR="00F1760F" w:rsidRDefault="00F1760F" w:rsidP="00F1760F">
      <w:pPr>
        <w:spacing w:after="0"/>
        <w:ind w:firstLine="709"/>
        <w:jc w:val="both"/>
        <w:rPr>
          <w:color w:val="000000"/>
        </w:rPr>
      </w:pPr>
      <w:r>
        <w:rPr>
          <w:color w:val="000000"/>
        </w:rPr>
        <w:t>Помещение должно быть теплым и в то же время хорошо проветриваемым. Желательно наличие установки для кондиционирования воздуха. Оптимальная температура воздуха – от 20 до 22</w:t>
      </w:r>
      <w:r>
        <w:rPr>
          <w:color w:val="000000"/>
          <w:vertAlign w:val="superscript"/>
        </w:rPr>
        <w:t>0</w:t>
      </w:r>
      <w:r>
        <w:rPr>
          <w:color w:val="000000"/>
        </w:rPr>
        <w:t xml:space="preserve"> С.</w:t>
      </w:r>
    </w:p>
    <w:p w:rsidR="00F1760F" w:rsidRDefault="00F1760F" w:rsidP="00F1760F">
      <w:pPr>
        <w:spacing w:after="0"/>
        <w:jc w:val="both"/>
        <w:rPr>
          <w:color w:val="000000"/>
        </w:rPr>
      </w:pPr>
      <w:r>
        <w:rPr>
          <w:color w:val="000000"/>
        </w:rPr>
        <w:t>5. Звукоизоляция.</w:t>
      </w:r>
    </w:p>
    <w:p w:rsidR="00F1760F" w:rsidRDefault="00F1760F" w:rsidP="00F1760F">
      <w:pPr>
        <w:spacing w:after="0"/>
        <w:ind w:firstLine="709"/>
        <w:jc w:val="both"/>
        <w:rPr>
          <w:color w:val="000000"/>
        </w:rPr>
      </w:pPr>
      <w:r>
        <w:rPr>
          <w:color w:val="000000"/>
        </w:rPr>
        <w:t>Для изоляции шумов коридора комната должна быть оборудована двойной дверью. Максимальная громкость звучания записей – 30 дБ (приглушенная речь). Во время занятий на входной двери необходимо вывесить предупреждающий знак о соблюдении тишины.</w:t>
      </w:r>
    </w:p>
    <w:p w:rsidR="00F1760F" w:rsidRDefault="00F1760F" w:rsidP="00F1760F">
      <w:pPr>
        <w:spacing w:after="0"/>
        <w:jc w:val="both"/>
        <w:rPr>
          <w:color w:val="000000"/>
        </w:rPr>
      </w:pPr>
      <w:r>
        <w:rPr>
          <w:color w:val="000000"/>
        </w:rPr>
        <w:t>6. Освещенность и цвет.</w:t>
      </w:r>
    </w:p>
    <w:p w:rsidR="00F1760F" w:rsidRDefault="00F1760F" w:rsidP="00F1760F">
      <w:pPr>
        <w:spacing w:after="0"/>
        <w:ind w:firstLine="709"/>
        <w:jc w:val="both"/>
        <w:rPr>
          <w:color w:val="000000"/>
        </w:rPr>
      </w:pPr>
      <w:r>
        <w:rPr>
          <w:color w:val="000000"/>
        </w:rPr>
        <w:t xml:space="preserve">Интенсивность освещения должна регулироваться в широком диапазоне (от яркого освещения до полного затемнения). Максимальный уровень общей освещенности – до 1000 лк. Рекомендуется комбинированное освещение, как ламп дневного света, так и ламп накаливания. Сеансы релаксации проходят в </w:t>
      </w:r>
      <w:proofErr w:type="spellStart"/>
      <w:r>
        <w:rPr>
          <w:color w:val="000000"/>
        </w:rPr>
        <w:t>полузатемненном</w:t>
      </w:r>
      <w:proofErr w:type="spellEnd"/>
      <w:r>
        <w:rPr>
          <w:color w:val="000000"/>
        </w:rPr>
        <w:t xml:space="preserve"> помещении, что способствует снятию напряжения. Цвет стен, пола, мебели, портьер подбирается по принципу спокойных и нейтральных тонов, не вызывающих дополнительное возбуждение или раздражение. В </w:t>
      </w:r>
      <w:proofErr w:type="spellStart"/>
      <w:proofErr w:type="gramStart"/>
      <w:r>
        <w:rPr>
          <w:color w:val="000000"/>
        </w:rPr>
        <w:t>цвето-световом</w:t>
      </w:r>
      <w:proofErr w:type="spellEnd"/>
      <w:proofErr w:type="gramEnd"/>
      <w:r>
        <w:rPr>
          <w:color w:val="000000"/>
        </w:rPr>
        <w:t xml:space="preserve"> интерьере предпочтительными являются голубые и зеленые тона (голубой потолок для имитации неба, зеленый пол для создания образа природы).</w:t>
      </w:r>
    </w:p>
    <w:p w:rsidR="00F1760F" w:rsidRDefault="00F1760F" w:rsidP="00F1760F">
      <w:pPr>
        <w:spacing w:after="0"/>
        <w:ind w:firstLine="709"/>
        <w:jc w:val="both"/>
      </w:pPr>
      <w:r>
        <w:t xml:space="preserve">Цветовое решение комнаты - светлоокрашенные стены, без украшений. На полу - неяркое мягкое покрытие, заглушающее звук шагов и падающих предметов. На окне - полупроницаемая занавеска, лучше жалюзи, чтобы события за окном не отвлекали от занятий. Необходима равномерная освещенность всей площади. В помещении должно быть достаточное количество естественной зелени, которая не только украшает интерьер, но и воздействует как дополнительное </w:t>
      </w:r>
      <w:proofErr w:type="spellStart"/>
      <w:r>
        <w:t>релаксирующее</w:t>
      </w:r>
      <w:proofErr w:type="spellEnd"/>
      <w:r>
        <w:t xml:space="preserve"> средство.</w:t>
      </w:r>
    </w:p>
    <w:p w:rsidR="00F1760F" w:rsidRDefault="00F1760F" w:rsidP="00F1760F">
      <w:pPr>
        <w:spacing w:after="0"/>
        <w:ind w:firstLine="709"/>
        <w:jc w:val="both"/>
        <w:rPr>
          <w:color w:val="000000"/>
        </w:rPr>
      </w:pPr>
      <w:r>
        <w:rPr>
          <w:color w:val="000000"/>
        </w:rPr>
        <w:t xml:space="preserve">Цветовой климат. Цвет оказывает влияние на психическое состояние человека и способен изменить его настроение. Среда, в которую попадает клиент, должна настраивать на диалог и </w:t>
      </w:r>
      <w:r>
        <w:rPr>
          <w:color w:val="000000"/>
        </w:rPr>
        <w:lastRenderedPageBreak/>
        <w:t xml:space="preserve">доверительное общение. Поэтому, при оформлении кабинета важно учитывать требования </w:t>
      </w:r>
      <w:proofErr w:type="spellStart"/>
      <w:r>
        <w:rPr>
          <w:color w:val="000000"/>
        </w:rPr>
        <w:t>цветопсихологии</w:t>
      </w:r>
      <w:proofErr w:type="spellEnd"/>
      <w:r>
        <w:rPr>
          <w:color w:val="000000"/>
        </w:rPr>
        <w:t>.</w:t>
      </w:r>
    </w:p>
    <w:p w:rsidR="00F1760F" w:rsidRDefault="00F1760F" w:rsidP="00F1760F">
      <w:pPr>
        <w:spacing w:after="0"/>
        <w:ind w:firstLine="709"/>
        <w:jc w:val="both"/>
        <w:rPr>
          <w:color w:val="000000"/>
        </w:rPr>
      </w:pPr>
      <w:r>
        <w:rPr>
          <w:color w:val="000000"/>
        </w:rPr>
        <w:t> По воздействию цвета на человека все цвета можно разделить на две группы: теплые (оттенки красного и желтого) и холодные (голубовато-фиолетовые тона).</w:t>
      </w:r>
    </w:p>
    <w:p w:rsidR="00F1760F" w:rsidRDefault="00F1760F" w:rsidP="00F1760F">
      <w:pPr>
        <w:spacing w:after="0"/>
        <w:ind w:firstLine="709"/>
        <w:jc w:val="both"/>
        <w:rPr>
          <w:color w:val="000000"/>
        </w:rPr>
      </w:pPr>
      <w:r>
        <w:rPr>
          <w:color w:val="000000"/>
        </w:rPr>
        <w:t xml:space="preserve">Наиболее благоприятное влияние на зрение и центральную нервную систему (ЦНС) оказывают зеленый и голубой цвета. Все светлые тона хорошо влияют на психофизиологическое состояние человека, вызывают хорошее настроение. Темные же тона, насыщенные оттенки цвета угнетают, вызывают подавленное состояние. Красный и желтый цвета возбуждают и активизируют ЦНС. </w:t>
      </w:r>
    </w:p>
    <w:p w:rsidR="00F1760F" w:rsidRDefault="00F1760F" w:rsidP="00F1760F">
      <w:pPr>
        <w:spacing w:after="0"/>
        <w:ind w:firstLine="709"/>
        <w:jc w:val="both"/>
        <w:rPr>
          <w:color w:val="000000"/>
        </w:rPr>
      </w:pPr>
      <w:r>
        <w:rPr>
          <w:color w:val="000000"/>
        </w:rPr>
        <w:t> Ощущения человека меняются в зависимости от цветовой среды. В помещении, особенно с плохим освещением, потолки и стены, окрашенные в белый цвет, кажутся серыми. Эта холодная окраска не создает впечатления светлого помещения. С психологической точки зрения окраска помещения в белый цвет утомляет и воздействует неблагоприятно. Белый цвет хорошо применим, когда выступает фоном для других цветов.</w:t>
      </w:r>
    </w:p>
    <w:p w:rsidR="00F1760F" w:rsidRDefault="00F1760F" w:rsidP="00F1760F">
      <w:pPr>
        <w:spacing w:after="0"/>
        <w:ind w:firstLine="709"/>
        <w:jc w:val="both"/>
        <w:rPr>
          <w:color w:val="000000"/>
        </w:rPr>
      </w:pPr>
      <w:r>
        <w:rPr>
          <w:color w:val="000000"/>
        </w:rPr>
        <w:t xml:space="preserve"> При организации кабинета педагога-психолога важно учитывать и психологическое воздействие цвета двери в кабинете. Дверь является важной частью помещения и почти всегда вызывает определенные психологические ассоциации. В зависимости от цвета, в который окрашены двери, они как бы приглашают войти в помещение или, наоборот, не располагают к этому. Отрицательные эмоции и нежелание их открывать вызывают двери, окрашенные в серый мрачный цвет; окрашенные в веселые цвета - повышают настроение. </w:t>
      </w:r>
    </w:p>
    <w:p w:rsidR="00F1760F" w:rsidRDefault="00F1760F" w:rsidP="00F1760F">
      <w:pPr>
        <w:spacing w:after="0"/>
        <w:ind w:firstLine="709"/>
        <w:jc w:val="both"/>
        <w:rPr>
          <w:color w:val="000000"/>
        </w:rPr>
      </w:pPr>
      <w:r>
        <w:rPr>
          <w:color w:val="000000"/>
        </w:rPr>
        <w:t xml:space="preserve"> Цвет также связан и со слухом. При шуме усиливается функция зрительных рецепторов и поэтому интенсивнее становится и восприятие зеленого цвета, а повышенное восприятие зеленого цвета в известной степени «покрывает» шум. Так, резкие акустические раздражители могут быть приглушены соответствующими световыми раздражителями. </w:t>
      </w:r>
      <w:proofErr w:type="gramStart"/>
      <w:r>
        <w:rPr>
          <w:color w:val="000000"/>
        </w:rPr>
        <w:t xml:space="preserve">Резкий шум будет восприниматься более спокойно в помещении, окрашенном в оливково-зеленый, болотно-зеленый или темно-коричневый цвета. </w:t>
      </w:r>
      <w:proofErr w:type="gramEnd"/>
    </w:p>
    <w:p w:rsidR="00F1760F" w:rsidRDefault="00F1760F" w:rsidP="00F1760F">
      <w:pPr>
        <w:spacing w:after="0"/>
        <w:ind w:firstLine="709"/>
        <w:jc w:val="both"/>
      </w:pPr>
      <w:r>
        <w:t>7. Музыкальные средства.</w:t>
      </w:r>
    </w:p>
    <w:p w:rsidR="00F1760F" w:rsidRDefault="00F1760F" w:rsidP="00F1760F">
      <w:pPr>
        <w:spacing w:after="0"/>
        <w:ind w:firstLine="709"/>
        <w:jc w:val="both"/>
        <w:rPr>
          <w:color w:val="000000"/>
        </w:rPr>
      </w:pPr>
      <w:r>
        <w:rPr>
          <w:color w:val="000000"/>
        </w:rPr>
        <w:t> Одно из психологических средств воз</w:t>
      </w:r>
      <w:r>
        <w:rPr>
          <w:color w:val="000000"/>
        </w:rPr>
        <w:softHyphen/>
        <w:t>действия в ходе индивидуальных и групповых занятий в кабинете прак</w:t>
      </w:r>
      <w:r>
        <w:rPr>
          <w:color w:val="000000"/>
        </w:rPr>
        <w:softHyphen/>
        <w:t>тического психолога — специально подобранные музыкальные програм</w:t>
      </w:r>
      <w:r>
        <w:rPr>
          <w:color w:val="000000"/>
        </w:rPr>
        <w:softHyphen/>
        <w:t>мы, влияние которых характеризуется многоплановыми изменениями функционального состояния организма человека. Так, варьируя музыкаль</w:t>
      </w:r>
      <w:r>
        <w:rPr>
          <w:color w:val="000000"/>
        </w:rPr>
        <w:softHyphen/>
        <w:t>ный фон, можно воздействовать на настроение, вызывать состояние покоя или возбуждения, управлять работоспособностью человека или уси</w:t>
      </w:r>
      <w:r>
        <w:rPr>
          <w:color w:val="000000"/>
        </w:rPr>
        <w:softHyphen/>
        <w:t>ливать релаксацию.</w:t>
      </w:r>
    </w:p>
    <w:p w:rsidR="00F1760F" w:rsidRDefault="00F1760F" w:rsidP="00F1760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 Развитие богатой эмоциональной сферы дости</w:t>
      </w:r>
      <w:r>
        <w:rPr>
          <w:color w:val="000000"/>
        </w:rPr>
        <w:softHyphen/>
        <w:t>гается за счет вовлечения людей в широкий круг музыкальных художе</w:t>
      </w:r>
      <w:r>
        <w:rPr>
          <w:color w:val="000000"/>
        </w:rPr>
        <w:softHyphen/>
        <w:t>ственных переживаний, формирования эмоционально-позитивного восприятия мира, оптимистического мировоззрения.</w:t>
      </w:r>
    </w:p>
    <w:p w:rsidR="00F1760F" w:rsidRDefault="00F1760F" w:rsidP="00F1760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F1760F" w:rsidRDefault="00F1760F" w:rsidP="00F1760F">
      <w:pPr>
        <w:spacing w:after="0"/>
        <w:ind w:firstLine="709"/>
        <w:rPr>
          <w:b/>
          <w:bCs/>
          <w:color w:val="000000"/>
        </w:rPr>
      </w:pPr>
      <w:proofErr w:type="gramStart"/>
      <w:r>
        <w:rPr>
          <w:b/>
          <w:bCs/>
          <w:color w:val="000000"/>
          <w:lang w:val="en-US"/>
        </w:rPr>
        <w:t>IY</w:t>
      </w:r>
      <w:r>
        <w:rPr>
          <w:b/>
          <w:bCs/>
          <w:color w:val="000000"/>
        </w:rPr>
        <w:t>.</w:t>
      </w:r>
      <w:proofErr w:type="gramEnd"/>
      <w:r>
        <w:rPr>
          <w:b/>
          <w:bCs/>
          <w:color w:val="000000"/>
        </w:rPr>
        <w:t xml:space="preserve"> Структура кабинета</w:t>
      </w:r>
    </w:p>
    <w:p w:rsidR="00F1760F" w:rsidRDefault="00F1760F" w:rsidP="00F1760F">
      <w:pPr>
        <w:spacing w:after="0"/>
        <w:ind w:firstLine="709"/>
        <w:jc w:val="both"/>
        <w:rPr>
          <w:color w:val="000000"/>
        </w:rPr>
      </w:pPr>
      <w:r>
        <w:rPr>
          <w:color w:val="000000"/>
        </w:rPr>
        <w:t>С учетом задач работы педагога-психолога кабинет территориально должен включать несколько зон, каждая из которых имеет специфическое назначение и соответствующее оснащение.</w:t>
      </w:r>
    </w:p>
    <w:p w:rsidR="00F1760F" w:rsidRDefault="00F1760F" w:rsidP="00F1760F">
      <w:pPr>
        <w:spacing w:after="0"/>
        <w:ind w:firstLine="709"/>
        <w:jc w:val="both"/>
        <w:rPr>
          <w:color w:val="000000"/>
        </w:rPr>
      </w:pPr>
      <w:r>
        <w:rPr>
          <w:color w:val="000000"/>
        </w:rPr>
        <w:t xml:space="preserve">1. Рабочее место психолога – рабочий стол, оргтехника, стенд с литературными источниками и информационными материалами; картотека с данными о детях, родителях и учителях, посещающих кабинет; закрытая картотека, содержащая данные и результаты обследований; шкаф с  документацией, методическими материалами и инструментарием для психологического обследования, систематизированные по возрастному принципу и отдельным процессам.    </w:t>
      </w:r>
    </w:p>
    <w:p w:rsidR="00F1760F" w:rsidRDefault="00F1760F" w:rsidP="00F1760F">
      <w:pPr>
        <w:spacing w:after="0"/>
        <w:ind w:firstLine="709"/>
        <w:jc w:val="both"/>
      </w:pPr>
      <w:r>
        <w:rPr>
          <w:color w:val="000000"/>
        </w:rPr>
        <w:lastRenderedPageBreak/>
        <w:t>2. З</w:t>
      </w:r>
      <w:r>
        <w:t xml:space="preserve">она индивидуального приема  - журнальный столик, </w:t>
      </w:r>
      <w:r>
        <w:rPr>
          <w:color w:val="000000"/>
        </w:rPr>
        <w:t>мягкие стулья, кресла.</w:t>
      </w:r>
    </w:p>
    <w:p w:rsidR="00F1760F" w:rsidRDefault="00F1760F" w:rsidP="00F1760F">
      <w:pPr>
        <w:spacing w:after="0"/>
        <w:ind w:firstLine="709"/>
        <w:jc w:val="both"/>
        <w:rPr>
          <w:color w:val="000000"/>
        </w:rPr>
      </w:pPr>
      <w:r>
        <w:t xml:space="preserve">3. Зона для индивидуальных и групповых занятий рассчитана на 10-12 человек – </w:t>
      </w:r>
      <w:r>
        <w:rPr>
          <w:color w:val="000000"/>
        </w:rPr>
        <w:t xml:space="preserve">детские столы и стулья. </w:t>
      </w:r>
      <w:r>
        <w:t xml:space="preserve">На центральной стене – легкая доска (мольберт) с цветными фломастерами для индивидуальных и парных заданий, связанных с </w:t>
      </w:r>
      <w:proofErr w:type="spellStart"/>
      <w:r>
        <w:t>дорисовыванием</w:t>
      </w:r>
      <w:proofErr w:type="spellEnd"/>
      <w:r>
        <w:t xml:space="preserve">, перерисовыванием, обведением по контуру, классификацией и многими другими видами заданий. Работа у доски важна для адаптации ребенка к условиям школьной жизни, для приобретения уверенности при оценке выполненной работы детским коллективом, для формирования позитивной учебной мотивации, повышающей уровень самооценки и удовлетворенности учебной деятельностью.    </w:t>
      </w:r>
    </w:p>
    <w:p w:rsidR="00F1760F" w:rsidRDefault="00F1760F" w:rsidP="00F1760F">
      <w:pPr>
        <w:spacing w:after="0"/>
        <w:ind w:firstLine="709"/>
        <w:jc w:val="both"/>
      </w:pPr>
      <w:r>
        <w:t>4. Важной частью комнаты является кукольный мини-театр (наручный или сюжетные наборы игрушек, мягкие конструкторы и пр.). Его назначение – коррекция межличностных отношений, нарушений общения между детьми, а также детьми и родителями, детьми и учителями.</w:t>
      </w:r>
    </w:p>
    <w:p w:rsidR="00F1760F" w:rsidRDefault="00F1760F" w:rsidP="00F1760F">
      <w:pPr>
        <w:spacing w:after="0"/>
        <w:ind w:firstLine="709"/>
        <w:rPr>
          <w:b/>
          <w:bCs/>
        </w:rPr>
      </w:pPr>
      <w:proofErr w:type="gramStart"/>
      <w:r>
        <w:rPr>
          <w:b/>
          <w:bCs/>
          <w:lang w:val="en-US"/>
        </w:rPr>
        <w:t>Y</w:t>
      </w:r>
      <w:r>
        <w:rPr>
          <w:b/>
          <w:bCs/>
        </w:rPr>
        <w:t>.  Документация</w:t>
      </w:r>
      <w:proofErr w:type="gramEnd"/>
      <w:r>
        <w:rPr>
          <w:b/>
          <w:bCs/>
        </w:rPr>
        <w:t xml:space="preserve"> кабинета</w:t>
      </w:r>
    </w:p>
    <w:p w:rsidR="00F1760F" w:rsidRDefault="00F1760F" w:rsidP="00F1760F">
      <w:pPr>
        <w:spacing w:after="0"/>
        <w:ind w:firstLine="708"/>
        <w:jc w:val="both"/>
      </w:pPr>
      <w:r>
        <w:rPr>
          <w:color w:val="000000"/>
        </w:rPr>
        <w:t xml:space="preserve">С учетом задач работы педагога-психолога и на основании </w:t>
      </w:r>
      <w:r>
        <w:t>приказа министерства общего и профессионального образования Ростовской области от 12.11.2007 № 2405 «Об утверждении базового компонента деятельности педагога-психолога» в</w:t>
      </w:r>
      <w:r>
        <w:rPr>
          <w:color w:val="000000"/>
        </w:rPr>
        <w:t xml:space="preserve"> </w:t>
      </w:r>
      <w:r>
        <w:t xml:space="preserve"> кабинете педагога-психолога ведется следующая документация:</w:t>
      </w:r>
    </w:p>
    <w:p w:rsidR="00F1760F" w:rsidRDefault="00F1760F" w:rsidP="00F1760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План работы педагога-психолога образовательного учреждения на учебный год.</w:t>
      </w:r>
    </w:p>
    <w:p w:rsidR="00F1760F" w:rsidRDefault="00F1760F" w:rsidP="00F1760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График работы.</w:t>
      </w:r>
    </w:p>
    <w:p w:rsidR="00F1760F" w:rsidRDefault="00F1760F" w:rsidP="00F1760F">
      <w:pPr>
        <w:numPr>
          <w:ilvl w:val="0"/>
          <w:numId w:val="8"/>
        </w:numPr>
        <w:spacing w:after="0" w:line="240" w:lineRule="auto"/>
        <w:ind w:left="0" w:firstLine="709"/>
        <w:jc w:val="both"/>
      </w:pPr>
      <w:r>
        <w:rPr>
          <w:color w:val="000000"/>
        </w:rPr>
        <w:t>Психологические карты на детей.</w:t>
      </w:r>
    </w:p>
    <w:p w:rsidR="00F1760F" w:rsidRDefault="00F1760F" w:rsidP="00F1760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color w:val="000000"/>
        </w:rPr>
      </w:pPr>
      <w:r>
        <w:t xml:space="preserve">Программы коррекционно-развивающих и </w:t>
      </w:r>
      <w:proofErr w:type="spellStart"/>
      <w:r>
        <w:t>тренинговых</w:t>
      </w:r>
      <w:proofErr w:type="spellEnd"/>
      <w:r>
        <w:t xml:space="preserve"> занятий.</w:t>
      </w:r>
    </w:p>
    <w:p w:rsidR="00F1760F" w:rsidRDefault="00F1760F" w:rsidP="00F1760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 Аналитический отчет о работе педагога-психолога за учебный год.</w:t>
      </w:r>
    </w:p>
    <w:p w:rsidR="00F1760F" w:rsidRDefault="00F1760F" w:rsidP="00F1760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Журнал учета видов работы.</w:t>
      </w:r>
    </w:p>
    <w:p w:rsidR="00F1760F" w:rsidRDefault="00F1760F" w:rsidP="00F1760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Журнал отзывов на мероприятия, проводимые педагогом-психологом.</w:t>
      </w:r>
    </w:p>
    <w:p w:rsidR="00F1760F" w:rsidRDefault="00F1760F" w:rsidP="00F1760F">
      <w:pPr>
        <w:spacing w:after="0"/>
        <w:rPr>
          <w:b/>
          <w:bCs/>
          <w:color w:val="000000"/>
        </w:rPr>
      </w:pPr>
    </w:p>
    <w:p w:rsidR="00F1760F" w:rsidRDefault="00F1760F" w:rsidP="00F1760F">
      <w:pPr>
        <w:spacing w:after="0"/>
        <w:rPr>
          <w:b/>
          <w:bCs/>
          <w:color w:val="000000"/>
        </w:rPr>
      </w:pPr>
      <w:proofErr w:type="gramStart"/>
      <w:r>
        <w:rPr>
          <w:b/>
          <w:bCs/>
          <w:color w:val="000000"/>
          <w:lang w:val="en-US"/>
        </w:rPr>
        <w:t>YI</w:t>
      </w:r>
      <w:r>
        <w:rPr>
          <w:b/>
          <w:bCs/>
          <w:color w:val="000000"/>
        </w:rPr>
        <w:t>.</w:t>
      </w:r>
      <w:proofErr w:type="gramEnd"/>
      <w:r>
        <w:rPr>
          <w:b/>
          <w:bCs/>
          <w:color w:val="000000"/>
        </w:rPr>
        <w:t xml:space="preserve"> Финансовое обеспечение функционирования кабинета педагога-психолога</w:t>
      </w:r>
    </w:p>
    <w:p w:rsidR="00F1760F" w:rsidRDefault="00F1760F" w:rsidP="00F1760F">
      <w:pPr>
        <w:spacing w:after="0"/>
        <w:jc w:val="both"/>
        <w:rPr>
          <w:color w:val="000000"/>
        </w:rPr>
      </w:pPr>
      <w:r>
        <w:rPr>
          <w:color w:val="000000"/>
        </w:rPr>
        <w:tab/>
        <w:t>Педагогу-психологу, работающему в кабинете и отвечающему за его материально-техническое, методическое оснащение, соблюдение санитарно-гигиенических норм и требований,  может устанавливаться доплата из компенсационного фонда, размер которой в соответствии с Законом Российской Федерации «Об образовании» определяется образовательным учреждением самостоятельно (на основании локальных актов).</w:t>
      </w:r>
    </w:p>
    <w:p w:rsidR="00F1760F" w:rsidRDefault="00F1760F" w:rsidP="00F1760F">
      <w:pPr>
        <w:spacing w:after="0"/>
        <w:jc w:val="both"/>
        <w:rPr>
          <w:color w:val="000000"/>
        </w:rPr>
      </w:pPr>
      <w:r>
        <w:rPr>
          <w:color w:val="000000"/>
        </w:rPr>
        <w:tab/>
        <w:t>Необходимые ассигнования для оснащения кабинета педагога-психолога и доплаты за заведование кабинетом планируются образовательным учреждением заблаговременно.</w:t>
      </w:r>
    </w:p>
    <w:p w:rsidR="00F427C1" w:rsidRDefault="00F427C1"/>
    <w:sectPr w:rsidR="00F427C1" w:rsidSect="00F4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194E"/>
    <w:multiLevelType w:val="hybridMultilevel"/>
    <w:tmpl w:val="640A3878"/>
    <w:lvl w:ilvl="0" w:tplc="93DCD89C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637FD"/>
    <w:multiLevelType w:val="hybridMultilevel"/>
    <w:tmpl w:val="5C04578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D7A4D"/>
    <w:multiLevelType w:val="hybridMultilevel"/>
    <w:tmpl w:val="79F423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2411A"/>
    <w:multiLevelType w:val="hybridMultilevel"/>
    <w:tmpl w:val="7D9EAC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C4BE0"/>
    <w:multiLevelType w:val="hybridMultilevel"/>
    <w:tmpl w:val="2D26673A"/>
    <w:lvl w:ilvl="0" w:tplc="B7CCA6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640B03"/>
    <w:multiLevelType w:val="hybridMultilevel"/>
    <w:tmpl w:val="5B66B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336346"/>
    <w:multiLevelType w:val="hybridMultilevel"/>
    <w:tmpl w:val="9E0221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5345C8"/>
    <w:multiLevelType w:val="hybridMultilevel"/>
    <w:tmpl w:val="9236A68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60F"/>
    <w:rsid w:val="0026440C"/>
    <w:rsid w:val="004A5661"/>
    <w:rsid w:val="009F3831"/>
    <w:rsid w:val="00F1760F"/>
    <w:rsid w:val="00F4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0F"/>
    <w:pPr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60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F1760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1760F"/>
    <w:rPr>
      <w:rFonts w:ascii="Calibri" w:eastAsia="Calibri" w:hAnsi="Calibri" w:cs="Times New Roman"/>
    </w:rPr>
  </w:style>
  <w:style w:type="character" w:styleId="a6">
    <w:name w:val="Strong"/>
    <w:basedOn w:val="a0"/>
    <w:uiPriority w:val="99"/>
    <w:qFormat/>
    <w:rsid w:val="00F176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2011-03-18T05:59:00Z</cp:lastPrinted>
  <dcterms:created xsi:type="dcterms:W3CDTF">2011-03-18T05:54:00Z</dcterms:created>
  <dcterms:modified xsi:type="dcterms:W3CDTF">2011-03-18T06:09:00Z</dcterms:modified>
</cp:coreProperties>
</file>